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D8" w:rsidRPr="00B164D8" w:rsidRDefault="00B164D8" w:rsidP="00B164D8">
      <w:pPr>
        <w:pStyle w:val="a3"/>
        <w:shd w:val="clear" w:color="auto" w:fill="FFFFFF"/>
        <w:spacing w:before="0" w:beforeAutospacing="0" w:after="0" w:afterAutospacing="0" w:line="144" w:lineRule="atLeast"/>
        <w:jc w:val="center"/>
        <w:rPr>
          <w:rFonts w:ascii="Arial" w:hAnsi="Arial" w:cs="Arial"/>
          <w:color w:val="000000"/>
          <w:sz w:val="21"/>
          <w:szCs w:val="21"/>
          <w:u w:val="single"/>
        </w:rPr>
      </w:pPr>
      <w:bookmarkStart w:id="0" w:name="_GoBack"/>
      <w:r w:rsidRPr="00B164D8">
        <w:rPr>
          <w:rFonts w:ascii="Arial" w:hAnsi="Arial" w:cs="Arial"/>
          <w:b/>
          <w:bCs/>
          <w:color w:val="252525"/>
          <w:sz w:val="44"/>
          <w:szCs w:val="44"/>
          <w:u w:val="single"/>
        </w:rPr>
        <w:t>ПАМЯТКА ДЛЯ РОДИТЕЛЕЙ ПО АНТИТЕРРОРИСТИЧЕСКОЙ БЕЗОПАСНОСТИ</w:t>
      </w:r>
      <w:r w:rsidRPr="00B164D8">
        <w:rPr>
          <w:rFonts w:ascii="Arial" w:hAnsi="Arial" w:cs="Arial"/>
          <w:b/>
          <w:bCs/>
          <w:color w:val="000000"/>
          <w:sz w:val="36"/>
          <w:szCs w:val="36"/>
          <w:u w:val="single"/>
        </w:rPr>
        <w:t xml:space="preserve"> </w:t>
      </w:r>
    </w:p>
    <w:bookmarkEnd w:id="0"/>
    <w:p w:rsidR="00B164D8" w:rsidRDefault="00B164D8" w:rsidP="00B164D8">
      <w:pPr>
        <w:pStyle w:val="a3"/>
        <w:shd w:val="clear" w:color="auto" w:fill="FFFFFF"/>
        <w:spacing w:before="0" w:beforeAutospacing="0" w:after="0" w:afterAutospacing="0" w:line="14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B164D8" w:rsidRP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                                                  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44"/>
          <w:szCs w:val="44"/>
        </w:rPr>
        <w:t>Действия при угрозе совершения террористического акта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Важно! Необходимо контролировать постоянно ситуацию вокруг себя, особенно когда находитесь в транспорте, культурно-развлекательных, торговых и спортивных центрах.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 xml:space="preserve">Не подбирайте бесхозных вещей, как бы привлекательно они не выглядели. В них могут быть скрыты взрывные устройства (в бутылках из </w:t>
      </w:r>
      <w:proofErr w:type="gramStart"/>
      <w:r>
        <w:rPr>
          <w:rFonts w:ascii="Arial" w:hAnsi="Arial" w:cs="Arial"/>
          <w:color w:val="000000"/>
          <w:sz w:val="36"/>
          <w:szCs w:val="36"/>
        </w:rPr>
        <w:t>под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сока, сотовых телефонах, зажигалках и т.п.). Не </w:t>
      </w:r>
      <w:proofErr w:type="gramStart"/>
      <w:r>
        <w:rPr>
          <w:rFonts w:ascii="Arial" w:hAnsi="Arial" w:cs="Arial"/>
          <w:color w:val="000000"/>
          <w:sz w:val="36"/>
          <w:szCs w:val="36"/>
        </w:rPr>
        <w:t>пинайте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на улице предметы, лежащие на земле.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При обнаружении бесхозных вещей, не трогайте их! Сообщите об этом водителю общественного транспорта, сотрудникам объекта, службы безопасности, органов полиции. Ни в коем случае, не пытайтесь заглянуть внутрь данного пакета, коробки, или иного предмета.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Родители! Объясните своим детям, что любой предмет, найденный на улице или в подъезде, может представлять огромную опасность. Даже обычный фонарик!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При взрыве или начале стрельбы немедленно падайте на землю, лучше под прикрытие (бордюр, торговую палатку, машину и т.п.). Для большей безопасности накройте голову руками.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 xml:space="preserve">Если вдруг началась активизация сил безопасности и правоохранительных органов, не проявляйте </w:t>
      </w:r>
      <w:r>
        <w:rPr>
          <w:rFonts w:ascii="Arial" w:hAnsi="Arial" w:cs="Arial"/>
          <w:color w:val="000000"/>
          <w:sz w:val="36"/>
          <w:szCs w:val="36"/>
        </w:rPr>
        <w:lastRenderedPageBreak/>
        <w:t>любопытства, идите в другую сторону, но не бегом, чтобы Вас не приняли за противника.</w:t>
      </w:r>
    </w:p>
    <w:p w:rsidR="00B164D8" w:rsidRDefault="00B164D8" w:rsidP="00B164D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Случайно узнав о готовящемся теракте, немедленно сообщите об этом в правоохранительные органы!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br/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44"/>
          <w:szCs w:val="44"/>
        </w:rPr>
        <w:t>Как оградить своего ребенка от злоумышленников?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Дети, особенно дошкольного возраста – одна из наиболее уязвимых групп населения. Предупреждать детей об опасности – прямая обязанность родителей (законных представителей).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Объясняйте своему ребенку, что они должны запомнить свой адрес, имя и фамилию, а также имена родителей и место их работы. Сделайте кулон, браслет, где будут указаны ваши номера телефонов.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Объясните своему ребенку: если он потерялся, то не должен паниковать. Нужно обратиться за помощью к взрослым людям. Если он потерялся в магазине –   к кассиру, продавцу или охраннику, на улице – к полицейскому.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Постоянно говорите своим детям, что нельзя открывать двери незнакомым людям, кем бы они ни представились. У родителей есть свои ключи, а остальным без родителей открывать нельзя. Среди, казалось бы, порядочных людей могут встретиться, и грабители, и воры, и мошенники, и разбойники.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36"/>
          <w:szCs w:val="36"/>
        </w:rPr>
        <w:t>Объясните своим детям, что никто не может прийти в дом от вашего имени с просьбой отдать какую-то вещь или сумму денег, передать сладости, приютить на ночлег и др.</w:t>
      </w: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44"/>
          <w:szCs w:val="44"/>
        </w:rPr>
      </w:pPr>
    </w:p>
    <w:p w:rsidR="00B164D8" w:rsidRDefault="00B164D8" w:rsidP="00B164D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44"/>
          <w:szCs w:val="44"/>
        </w:rPr>
        <w:lastRenderedPageBreak/>
        <w:t>ПОВТОРЯЙТЕ СВОИМ ДЕТЯМ ЧЕТЫРЕ ВАЖНЫХ «НЕ»:</w:t>
      </w:r>
    </w:p>
    <w:p w:rsidR="00B164D8" w:rsidRDefault="00B164D8" w:rsidP="00B164D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44"/>
          <w:szCs w:val="44"/>
        </w:rPr>
        <w:t xml:space="preserve">не садись в машину с </w:t>
      </w:r>
      <w:proofErr w:type="gramStart"/>
      <w:r>
        <w:rPr>
          <w:rFonts w:ascii="Arial" w:hAnsi="Arial" w:cs="Arial"/>
          <w:color w:val="000000"/>
          <w:sz w:val="44"/>
          <w:szCs w:val="44"/>
        </w:rPr>
        <w:t>незнакомыми</w:t>
      </w:r>
      <w:proofErr w:type="gramEnd"/>
      <w:r>
        <w:rPr>
          <w:rFonts w:ascii="Arial" w:hAnsi="Arial" w:cs="Arial"/>
          <w:color w:val="000000"/>
          <w:sz w:val="44"/>
          <w:szCs w:val="44"/>
        </w:rPr>
        <w:t>;</w:t>
      </w:r>
    </w:p>
    <w:p w:rsidR="00B164D8" w:rsidRDefault="00B164D8" w:rsidP="00B164D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44"/>
          <w:szCs w:val="44"/>
        </w:rPr>
        <w:t xml:space="preserve">не ходи никуда с незнакомыми людьми, как бы они ни уговаривали и  чтобы </w:t>
      </w:r>
      <w:proofErr w:type="gramStart"/>
      <w:r>
        <w:rPr>
          <w:rFonts w:ascii="Arial" w:hAnsi="Arial" w:cs="Arial"/>
          <w:color w:val="000000"/>
          <w:sz w:val="44"/>
          <w:szCs w:val="44"/>
        </w:rPr>
        <w:t>интересное</w:t>
      </w:r>
      <w:proofErr w:type="gramEnd"/>
      <w:r>
        <w:rPr>
          <w:rFonts w:ascii="Arial" w:hAnsi="Arial" w:cs="Arial"/>
          <w:color w:val="000000"/>
          <w:sz w:val="44"/>
          <w:szCs w:val="44"/>
        </w:rPr>
        <w:t xml:space="preserve"> ни предлагали;</w:t>
      </w:r>
    </w:p>
    <w:p w:rsidR="00B164D8" w:rsidRDefault="00B164D8" w:rsidP="00B164D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44"/>
          <w:szCs w:val="44"/>
        </w:rPr>
        <w:t>не заигрывайся во дворе.</w:t>
      </w:r>
    </w:p>
    <w:p w:rsidR="00B164D8" w:rsidRDefault="00B164D8" w:rsidP="00B164D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44"/>
          <w:szCs w:val="44"/>
        </w:rPr>
        <w:t>не играй на улице с наступлением темноты;</w:t>
      </w:r>
    </w:p>
    <w:p w:rsidR="00DC2550" w:rsidRDefault="00DC2550"/>
    <w:sectPr w:rsidR="00DC2550" w:rsidSect="007B76A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304CB"/>
    <w:multiLevelType w:val="multilevel"/>
    <w:tmpl w:val="0D90B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547C85"/>
    <w:multiLevelType w:val="multilevel"/>
    <w:tmpl w:val="9320D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14"/>
    <w:rsid w:val="007B76AB"/>
    <w:rsid w:val="00B164D8"/>
    <w:rsid w:val="00DC2550"/>
    <w:rsid w:val="00E3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6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6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64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6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16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64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3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cp:lastPrinted>2018-10-22T06:44:00Z</cp:lastPrinted>
  <dcterms:created xsi:type="dcterms:W3CDTF">2018-10-22T06:43:00Z</dcterms:created>
  <dcterms:modified xsi:type="dcterms:W3CDTF">2018-10-22T06:44:00Z</dcterms:modified>
</cp:coreProperties>
</file>